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840DF" w:rsidRPr="009840DF" w:rsidRDefault="009840DF">
      <w:pPr>
        <w:rPr>
          <w:b/>
          <w:sz w:val="36"/>
        </w:rPr>
      </w:pPr>
      <w:r w:rsidRPr="009840DF">
        <w:rPr>
          <w:b/>
          <w:sz w:val="36"/>
        </w:rPr>
        <w:t>The Learning Cycle</w:t>
      </w:r>
    </w:p>
    <w:p w:rsidR="000D7EE8" w:rsidRDefault="00DC28A3">
      <w:bookmarkStart w:id="0" w:name="_GoBack"/>
      <w:bookmarkEnd w:id="0"/>
      <w:r w:rsidRPr="009C5B71">
        <w:rPr>
          <w:rFonts w:ascii="Garamond" w:hAnsi="Garamond"/>
          <w:noProof/>
          <w:sz w:val="18"/>
        </w:rPr>
        <w:drawing>
          <wp:anchor distT="0" distB="0" distL="114300" distR="114300" simplePos="0" relativeHeight="251659264" behindDoc="0" locked="0" layoutInCell="1" allowOverlap="1" wp14:anchorId="2F380525" wp14:editId="132A396E">
            <wp:simplePos x="0" y="0"/>
            <wp:positionH relativeFrom="column">
              <wp:posOffset>0</wp:posOffset>
            </wp:positionH>
            <wp:positionV relativeFrom="paragraph">
              <wp:posOffset>285750</wp:posOffset>
            </wp:positionV>
            <wp:extent cx="5486400" cy="3200400"/>
            <wp:effectExtent l="0" t="0" r="0" b="19050"/>
            <wp:wrapSquare wrapText="bothSides"/>
            <wp:docPr id="20" name="Diagram 20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4" r:lo="rId5" r:qs="rId6" r:cs="rId7"/>
              </a:graphicData>
            </a:graphic>
          </wp:anchor>
        </w:drawing>
      </w:r>
    </w:p>
    <w:sectPr w:rsidR="000D7EE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28A3"/>
    <w:rsid w:val="00076F16"/>
    <w:rsid w:val="009840DF"/>
    <w:rsid w:val="009A69D6"/>
    <w:rsid w:val="00DC28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9CD899"/>
  <w15:chartTrackingRefBased/>
  <w15:docId w15:val="{21787782-F33A-4537-9E3E-D1D92F2805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diagramDrawing" Target="diagrams/drawing1.xml"/><Relationship Id="rId3" Type="http://schemas.openxmlformats.org/officeDocument/2006/relationships/webSettings" Target="webSettings.xml"/><Relationship Id="rId7" Type="http://schemas.openxmlformats.org/officeDocument/2006/relationships/diagramColors" Target="diagrams/colors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diagramQuickStyle" Target="diagrams/quickStyle1.xml"/><Relationship Id="rId5" Type="http://schemas.openxmlformats.org/officeDocument/2006/relationships/diagramLayout" Target="diagrams/layout1.xml"/><Relationship Id="rId10" Type="http://schemas.openxmlformats.org/officeDocument/2006/relationships/theme" Target="theme/theme1.xml"/><Relationship Id="rId4" Type="http://schemas.openxmlformats.org/officeDocument/2006/relationships/diagramData" Target="diagrams/data1.xml"/><Relationship Id="rId9" Type="http://schemas.openxmlformats.org/officeDocument/2006/relationships/fontTable" Target="fontTable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FBE2DA30-FB2C-43E7-A651-25DD7CE9A306}" type="doc">
      <dgm:prSet loTypeId="urn:microsoft.com/office/officeart/2005/8/layout/cycle2" loCatId="cycle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en-US"/>
        </a:p>
      </dgm:t>
    </dgm:pt>
    <dgm:pt modelId="{9A1D0D63-C47C-44A1-B2BC-108ACFC1511F}">
      <dgm:prSet phldrT="[Text]"/>
      <dgm:spPr>
        <a:xfrm>
          <a:off x="2230859" y="1004"/>
          <a:ext cx="1024681" cy="1024681"/>
        </a:xfrm>
        <a:prstGeom prst="ellipse">
          <a:avLst/>
        </a:prstGeom>
        <a:solidFill>
          <a:srgbClr val="5B9BD5">
            <a:hueOff val="0"/>
            <a:satOff val="0"/>
            <a:lumOff val="0"/>
            <a:alphaOff val="0"/>
          </a:srgbClr>
        </a:solidFill>
        <a:ln w="12700" cap="flat" cmpd="sng" algn="ctr">
          <a:solidFill>
            <a:sysClr val="windowText" lastClr="000000"/>
          </a:solidFill>
          <a:prstDash val="solid"/>
          <a:miter lim="800000"/>
        </a:ln>
        <a:effectLst/>
      </dgm:spPr>
      <dgm:t>
        <a:bodyPr/>
        <a:lstStyle/>
        <a:p>
          <a:pPr algn="ctr">
            <a:buNone/>
          </a:pPr>
          <a:r>
            <a:rPr lang="en-US" b="1">
              <a:solidFill>
                <a:sysClr val="windowText" lastClr="000000"/>
              </a:solidFill>
              <a:latin typeface="Garamond" panose="02020404030301010803" pitchFamily="18" charset="0"/>
              <a:ea typeface="+mn-ea"/>
              <a:cs typeface="+mn-cs"/>
            </a:rPr>
            <a:t>Experience</a:t>
          </a:r>
        </a:p>
      </dgm:t>
    </dgm:pt>
    <dgm:pt modelId="{DCE4658F-48D6-4FD5-870C-3FF8868D2C99}" type="parTrans" cxnId="{D17B33F9-24C5-43EB-86B0-080F8C31683A}">
      <dgm:prSet/>
      <dgm:spPr/>
      <dgm:t>
        <a:bodyPr/>
        <a:lstStyle/>
        <a:p>
          <a:pPr algn="ctr"/>
          <a:endParaRPr lang="en-US"/>
        </a:p>
      </dgm:t>
    </dgm:pt>
    <dgm:pt modelId="{FBCA16B5-ACAF-46DC-96AE-ACF067A12F90}" type="sibTrans" cxnId="{D17B33F9-24C5-43EB-86B0-080F8C31683A}">
      <dgm:prSet/>
      <dgm:spPr>
        <a:xfrm rot="2700000">
          <a:off x="3145416" y="878423"/>
          <a:ext cx="271552" cy="345830"/>
        </a:xfrm>
        <a:prstGeom prst="rightArrow">
          <a:avLst>
            <a:gd name="adj1" fmla="val 60000"/>
            <a:gd name="adj2" fmla="val 50000"/>
          </a:avLst>
        </a:prstGeom>
        <a:solidFill>
          <a:srgbClr val="5B9BD5">
            <a:tint val="60000"/>
            <a:hueOff val="0"/>
            <a:satOff val="0"/>
            <a:lumOff val="0"/>
            <a:alphaOff val="0"/>
          </a:srgbClr>
        </a:solidFill>
        <a:ln>
          <a:solidFill>
            <a:sysClr val="windowText" lastClr="000000"/>
          </a:solidFill>
        </a:ln>
        <a:effectLst/>
      </dgm:spPr>
      <dgm:t>
        <a:bodyPr/>
        <a:lstStyle/>
        <a:p>
          <a:pPr algn="ctr">
            <a:buNone/>
          </a:pPr>
          <a:endParaRPr lang="en-US">
            <a:solidFill>
              <a:sysClr val="window" lastClr="FFFFFF"/>
            </a:solidFill>
            <a:latin typeface="Calibri" panose="020F0502020204030204"/>
            <a:ea typeface="+mn-ea"/>
            <a:cs typeface="+mn-cs"/>
          </a:endParaRPr>
        </a:p>
      </dgm:t>
    </dgm:pt>
    <dgm:pt modelId="{B914F99B-F3BC-429F-9068-8054D19FF358}">
      <dgm:prSet phldrT="[Text]"/>
      <dgm:spPr>
        <a:xfrm>
          <a:off x="3317713" y="1087859"/>
          <a:ext cx="1024681" cy="1024681"/>
        </a:xfrm>
        <a:prstGeom prst="ellipse">
          <a:avLst/>
        </a:prstGeom>
        <a:solidFill>
          <a:srgbClr val="5B9BD5">
            <a:hueOff val="0"/>
            <a:satOff val="0"/>
            <a:lumOff val="0"/>
            <a:alphaOff val="0"/>
          </a:srgbClr>
        </a:solidFill>
        <a:ln w="12700" cap="flat" cmpd="sng" algn="ctr">
          <a:solidFill>
            <a:sysClr val="windowText" lastClr="000000"/>
          </a:solidFill>
          <a:prstDash val="solid"/>
          <a:miter lim="800000"/>
        </a:ln>
        <a:effectLst/>
      </dgm:spPr>
      <dgm:t>
        <a:bodyPr/>
        <a:lstStyle/>
        <a:p>
          <a:pPr algn="ctr">
            <a:buNone/>
          </a:pPr>
          <a:r>
            <a:rPr lang="en-US" b="1">
              <a:solidFill>
                <a:sysClr val="windowText" lastClr="000000"/>
              </a:solidFill>
              <a:latin typeface="Garamond" panose="02020404030301010803" pitchFamily="18" charset="0"/>
              <a:ea typeface="+mn-ea"/>
              <a:cs typeface="+mn-cs"/>
            </a:rPr>
            <a:t>Reflection</a:t>
          </a:r>
        </a:p>
      </dgm:t>
    </dgm:pt>
    <dgm:pt modelId="{50B17FDC-1777-4F28-A187-32ED61D3F0A4}" type="parTrans" cxnId="{C34EE222-1F36-487C-8964-A850DD96E37C}">
      <dgm:prSet/>
      <dgm:spPr/>
      <dgm:t>
        <a:bodyPr/>
        <a:lstStyle/>
        <a:p>
          <a:pPr algn="ctr"/>
          <a:endParaRPr lang="en-US"/>
        </a:p>
      </dgm:t>
    </dgm:pt>
    <dgm:pt modelId="{DFC84140-AE84-43A9-9274-A66A4B60F58E}" type="sibTrans" cxnId="{C34EE222-1F36-487C-8964-A850DD96E37C}">
      <dgm:prSet/>
      <dgm:spPr>
        <a:xfrm rot="8100000">
          <a:off x="3156285" y="1965277"/>
          <a:ext cx="271552" cy="345830"/>
        </a:xfrm>
        <a:prstGeom prst="rightArrow">
          <a:avLst>
            <a:gd name="adj1" fmla="val 60000"/>
            <a:gd name="adj2" fmla="val 50000"/>
          </a:avLst>
        </a:prstGeom>
        <a:solidFill>
          <a:srgbClr val="5B9BD5">
            <a:tint val="60000"/>
            <a:hueOff val="0"/>
            <a:satOff val="0"/>
            <a:lumOff val="0"/>
            <a:alphaOff val="0"/>
          </a:srgbClr>
        </a:solidFill>
        <a:ln>
          <a:solidFill>
            <a:sysClr val="windowText" lastClr="000000"/>
          </a:solidFill>
        </a:ln>
        <a:effectLst/>
      </dgm:spPr>
      <dgm:t>
        <a:bodyPr/>
        <a:lstStyle/>
        <a:p>
          <a:pPr algn="ctr">
            <a:buNone/>
          </a:pPr>
          <a:endParaRPr lang="en-US">
            <a:solidFill>
              <a:sysClr val="window" lastClr="FFFFFF"/>
            </a:solidFill>
            <a:latin typeface="Calibri" panose="020F0502020204030204"/>
            <a:ea typeface="+mn-ea"/>
            <a:cs typeface="+mn-cs"/>
          </a:endParaRPr>
        </a:p>
      </dgm:t>
    </dgm:pt>
    <dgm:pt modelId="{6309F244-F659-4CEA-A090-644323CD7042}">
      <dgm:prSet phldrT="[Text]" custT="1"/>
      <dgm:spPr>
        <a:xfrm>
          <a:off x="2230859" y="2174713"/>
          <a:ext cx="1024681" cy="1024681"/>
        </a:xfrm>
        <a:prstGeom prst="ellipse">
          <a:avLst/>
        </a:prstGeom>
        <a:solidFill>
          <a:srgbClr val="5B9BD5">
            <a:hueOff val="0"/>
            <a:satOff val="0"/>
            <a:lumOff val="0"/>
            <a:alphaOff val="0"/>
          </a:srgbClr>
        </a:solidFill>
        <a:ln w="12700" cap="flat" cmpd="sng" algn="ctr">
          <a:solidFill>
            <a:sysClr val="windowText" lastClr="000000"/>
          </a:solidFill>
          <a:prstDash val="solid"/>
          <a:miter lim="800000"/>
        </a:ln>
        <a:effectLst/>
      </dgm:spPr>
      <dgm:t>
        <a:bodyPr/>
        <a:lstStyle/>
        <a:p>
          <a:pPr algn="ctr">
            <a:buNone/>
          </a:pPr>
          <a:r>
            <a:rPr lang="en-US" sz="1100" b="1">
              <a:solidFill>
                <a:sysClr val="windowText" lastClr="000000"/>
              </a:solidFill>
              <a:latin typeface="Garamond" panose="02020404030301010803" pitchFamily="18" charset="0"/>
              <a:ea typeface="+mn-ea"/>
              <a:cs typeface="+mn-cs"/>
            </a:rPr>
            <a:t>Conclusion</a:t>
          </a:r>
        </a:p>
      </dgm:t>
    </dgm:pt>
    <dgm:pt modelId="{60C791D0-0496-4BCD-B94C-0BE4D75BD3C0}" type="parTrans" cxnId="{625F76C3-75E3-4AB2-9EE7-065647E0C387}">
      <dgm:prSet/>
      <dgm:spPr/>
      <dgm:t>
        <a:bodyPr/>
        <a:lstStyle/>
        <a:p>
          <a:pPr algn="ctr"/>
          <a:endParaRPr lang="en-US"/>
        </a:p>
      </dgm:t>
    </dgm:pt>
    <dgm:pt modelId="{161A1923-14A6-4112-A1BF-25A5C92FB44D}" type="sibTrans" cxnId="{625F76C3-75E3-4AB2-9EE7-065647E0C387}">
      <dgm:prSet/>
      <dgm:spPr>
        <a:xfrm rot="13500000">
          <a:off x="2069430" y="1976146"/>
          <a:ext cx="271552" cy="345830"/>
        </a:xfrm>
        <a:prstGeom prst="rightArrow">
          <a:avLst>
            <a:gd name="adj1" fmla="val 60000"/>
            <a:gd name="adj2" fmla="val 50000"/>
          </a:avLst>
        </a:prstGeom>
        <a:solidFill>
          <a:srgbClr val="5B9BD5">
            <a:tint val="60000"/>
            <a:hueOff val="0"/>
            <a:satOff val="0"/>
            <a:lumOff val="0"/>
            <a:alphaOff val="0"/>
          </a:srgbClr>
        </a:solidFill>
        <a:ln>
          <a:solidFill>
            <a:sysClr val="windowText" lastClr="000000"/>
          </a:solidFill>
        </a:ln>
        <a:effectLst/>
      </dgm:spPr>
      <dgm:t>
        <a:bodyPr/>
        <a:lstStyle/>
        <a:p>
          <a:pPr algn="ctr">
            <a:buNone/>
          </a:pPr>
          <a:endParaRPr lang="en-US">
            <a:solidFill>
              <a:sysClr val="window" lastClr="FFFFFF"/>
            </a:solidFill>
            <a:latin typeface="Calibri" panose="020F0502020204030204"/>
            <a:ea typeface="+mn-ea"/>
            <a:cs typeface="+mn-cs"/>
          </a:endParaRPr>
        </a:p>
      </dgm:t>
    </dgm:pt>
    <dgm:pt modelId="{AF3BB264-76AA-4363-A875-ECA6522B3799}">
      <dgm:prSet phldrT="[Text]"/>
      <dgm:spPr>
        <a:xfrm>
          <a:off x="1144004" y="1087859"/>
          <a:ext cx="1024681" cy="1024681"/>
        </a:xfrm>
        <a:prstGeom prst="ellipse">
          <a:avLst/>
        </a:prstGeom>
        <a:solidFill>
          <a:srgbClr val="5B9BD5">
            <a:hueOff val="0"/>
            <a:satOff val="0"/>
            <a:lumOff val="0"/>
            <a:alphaOff val="0"/>
          </a:srgbClr>
        </a:solidFill>
        <a:ln w="12700" cap="flat" cmpd="sng" algn="ctr">
          <a:solidFill>
            <a:sysClr val="windowText" lastClr="000000"/>
          </a:solidFill>
          <a:prstDash val="solid"/>
          <a:miter lim="800000"/>
        </a:ln>
        <a:effectLst/>
      </dgm:spPr>
      <dgm:t>
        <a:bodyPr/>
        <a:lstStyle/>
        <a:p>
          <a:pPr algn="ctr">
            <a:buNone/>
          </a:pPr>
          <a:r>
            <a:rPr lang="en-US" b="1">
              <a:solidFill>
                <a:sysClr val="windowText" lastClr="000000"/>
              </a:solidFill>
              <a:latin typeface="Garamond" panose="02020404030301010803" pitchFamily="18" charset="0"/>
              <a:ea typeface="+mn-ea"/>
              <a:cs typeface="+mn-cs"/>
            </a:rPr>
            <a:t>Application</a:t>
          </a:r>
        </a:p>
      </dgm:t>
    </dgm:pt>
    <dgm:pt modelId="{C4309ED9-FD33-49B4-9FA1-4674659B36F0}" type="parTrans" cxnId="{A7A8A6F5-548D-497E-A91E-B0538C942DE2}">
      <dgm:prSet/>
      <dgm:spPr/>
      <dgm:t>
        <a:bodyPr/>
        <a:lstStyle/>
        <a:p>
          <a:pPr algn="ctr"/>
          <a:endParaRPr lang="en-US"/>
        </a:p>
      </dgm:t>
    </dgm:pt>
    <dgm:pt modelId="{4E51D2B3-79E5-4809-A579-C2AF360DC34D}" type="sibTrans" cxnId="{A7A8A6F5-548D-497E-A91E-B0538C942DE2}">
      <dgm:prSet/>
      <dgm:spPr>
        <a:xfrm rot="18900000">
          <a:off x="2058561" y="889292"/>
          <a:ext cx="271552" cy="345830"/>
        </a:xfrm>
        <a:prstGeom prst="rightArrow">
          <a:avLst>
            <a:gd name="adj1" fmla="val 60000"/>
            <a:gd name="adj2" fmla="val 50000"/>
          </a:avLst>
        </a:prstGeom>
        <a:solidFill>
          <a:srgbClr val="5B9BD5">
            <a:tint val="60000"/>
            <a:hueOff val="0"/>
            <a:satOff val="0"/>
            <a:lumOff val="0"/>
            <a:alphaOff val="0"/>
          </a:srgbClr>
        </a:solidFill>
        <a:ln>
          <a:solidFill>
            <a:sysClr val="windowText" lastClr="000000"/>
          </a:solidFill>
        </a:ln>
        <a:effectLst/>
      </dgm:spPr>
      <dgm:t>
        <a:bodyPr/>
        <a:lstStyle/>
        <a:p>
          <a:pPr algn="ctr">
            <a:buNone/>
          </a:pPr>
          <a:endParaRPr lang="en-US">
            <a:solidFill>
              <a:sysClr val="window" lastClr="FFFFFF"/>
            </a:solidFill>
            <a:latin typeface="Calibri" panose="020F0502020204030204"/>
            <a:ea typeface="+mn-ea"/>
            <a:cs typeface="+mn-cs"/>
          </a:endParaRPr>
        </a:p>
      </dgm:t>
    </dgm:pt>
    <dgm:pt modelId="{E8321D54-B021-4B72-82A9-9B643EE8EF6A}" type="pres">
      <dgm:prSet presAssocID="{FBE2DA30-FB2C-43E7-A651-25DD7CE9A306}" presName="cycle" presStyleCnt="0">
        <dgm:presLayoutVars>
          <dgm:dir/>
          <dgm:resizeHandles val="exact"/>
        </dgm:presLayoutVars>
      </dgm:prSet>
      <dgm:spPr/>
    </dgm:pt>
    <dgm:pt modelId="{5E97B926-834C-45F3-888C-C324FF7E35BE}" type="pres">
      <dgm:prSet presAssocID="{9A1D0D63-C47C-44A1-B2BC-108ACFC1511F}" presName="node" presStyleLbl="node1" presStyleIdx="0" presStyleCnt="4">
        <dgm:presLayoutVars>
          <dgm:bulletEnabled val="1"/>
        </dgm:presLayoutVars>
      </dgm:prSet>
      <dgm:spPr/>
    </dgm:pt>
    <dgm:pt modelId="{D7A3B983-FA8A-4380-83FD-41133AC5E680}" type="pres">
      <dgm:prSet presAssocID="{FBCA16B5-ACAF-46DC-96AE-ACF067A12F90}" presName="sibTrans" presStyleLbl="sibTrans2D1" presStyleIdx="0" presStyleCnt="4"/>
      <dgm:spPr/>
    </dgm:pt>
    <dgm:pt modelId="{D734A291-5B99-4407-A8D6-21014864A761}" type="pres">
      <dgm:prSet presAssocID="{FBCA16B5-ACAF-46DC-96AE-ACF067A12F90}" presName="connectorText" presStyleLbl="sibTrans2D1" presStyleIdx="0" presStyleCnt="4"/>
      <dgm:spPr/>
    </dgm:pt>
    <dgm:pt modelId="{8815D24B-7F7F-4F4E-A8D0-2295AD274BAE}" type="pres">
      <dgm:prSet presAssocID="{B914F99B-F3BC-429F-9068-8054D19FF358}" presName="node" presStyleLbl="node1" presStyleIdx="1" presStyleCnt="4">
        <dgm:presLayoutVars>
          <dgm:bulletEnabled val="1"/>
        </dgm:presLayoutVars>
      </dgm:prSet>
      <dgm:spPr/>
    </dgm:pt>
    <dgm:pt modelId="{A8D770EC-C092-429B-B5F5-87870E81F564}" type="pres">
      <dgm:prSet presAssocID="{DFC84140-AE84-43A9-9274-A66A4B60F58E}" presName="sibTrans" presStyleLbl="sibTrans2D1" presStyleIdx="1" presStyleCnt="4"/>
      <dgm:spPr/>
    </dgm:pt>
    <dgm:pt modelId="{1B17C627-CB68-42B4-A276-15080193ED6E}" type="pres">
      <dgm:prSet presAssocID="{DFC84140-AE84-43A9-9274-A66A4B60F58E}" presName="connectorText" presStyleLbl="sibTrans2D1" presStyleIdx="1" presStyleCnt="4"/>
      <dgm:spPr/>
    </dgm:pt>
    <dgm:pt modelId="{B31F2B34-0998-486B-AEA7-3EDE09A05874}" type="pres">
      <dgm:prSet presAssocID="{6309F244-F659-4CEA-A090-644323CD7042}" presName="node" presStyleLbl="node1" presStyleIdx="2" presStyleCnt="4">
        <dgm:presLayoutVars>
          <dgm:bulletEnabled val="1"/>
        </dgm:presLayoutVars>
      </dgm:prSet>
      <dgm:spPr/>
    </dgm:pt>
    <dgm:pt modelId="{46062D57-FBA1-4298-B553-EEB16F66B8BE}" type="pres">
      <dgm:prSet presAssocID="{161A1923-14A6-4112-A1BF-25A5C92FB44D}" presName="sibTrans" presStyleLbl="sibTrans2D1" presStyleIdx="2" presStyleCnt="4"/>
      <dgm:spPr/>
    </dgm:pt>
    <dgm:pt modelId="{36035BC8-FA21-4DE4-88E0-94C68DD9B9A8}" type="pres">
      <dgm:prSet presAssocID="{161A1923-14A6-4112-A1BF-25A5C92FB44D}" presName="connectorText" presStyleLbl="sibTrans2D1" presStyleIdx="2" presStyleCnt="4"/>
      <dgm:spPr/>
    </dgm:pt>
    <dgm:pt modelId="{4DDD77D6-3F86-4478-8535-F7490464A684}" type="pres">
      <dgm:prSet presAssocID="{AF3BB264-76AA-4363-A875-ECA6522B3799}" presName="node" presStyleLbl="node1" presStyleIdx="3" presStyleCnt="4">
        <dgm:presLayoutVars>
          <dgm:bulletEnabled val="1"/>
        </dgm:presLayoutVars>
      </dgm:prSet>
      <dgm:spPr/>
    </dgm:pt>
    <dgm:pt modelId="{70C82CD6-1D5F-46EB-9BC8-02E6F4DB8533}" type="pres">
      <dgm:prSet presAssocID="{4E51D2B3-79E5-4809-A579-C2AF360DC34D}" presName="sibTrans" presStyleLbl="sibTrans2D1" presStyleIdx="3" presStyleCnt="4"/>
      <dgm:spPr/>
    </dgm:pt>
    <dgm:pt modelId="{9DF0D4A3-72F1-478B-B388-F968F2A994E9}" type="pres">
      <dgm:prSet presAssocID="{4E51D2B3-79E5-4809-A579-C2AF360DC34D}" presName="connectorText" presStyleLbl="sibTrans2D1" presStyleIdx="3" presStyleCnt="4"/>
      <dgm:spPr/>
    </dgm:pt>
  </dgm:ptLst>
  <dgm:cxnLst>
    <dgm:cxn modelId="{69F95E22-18C8-4AD6-BDDC-927B89D25304}" type="presOf" srcId="{AF3BB264-76AA-4363-A875-ECA6522B3799}" destId="{4DDD77D6-3F86-4478-8535-F7490464A684}" srcOrd="0" destOrd="0" presId="urn:microsoft.com/office/officeart/2005/8/layout/cycle2"/>
    <dgm:cxn modelId="{80C55BFE-990F-4489-A25B-3C17AD01D63A}" type="presOf" srcId="{B914F99B-F3BC-429F-9068-8054D19FF358}" destId="{8815D24B-7F7F-4F4E-A8D0-2295AD274BAE}" srcOrd="0" destOrd="0" presId="urn:microsoft.com/office/officeart/2005/8/layout/cycle2"/>
    <dgm:cxn modelId="{492BB637-A1E1-4C79-A4C6-52A60FA84A50}" type="presOf" srcId="{FBCA16B5-ACAF-46DC-96AE-ACF067A12F90}" destId="{D734A291-5B99-4407-A8D6-21014864A761}" srcOrd="1" destOrd="0" presId="urn:microsoft.com/office/officeart/2005/8/layout/cycle2"/>
    <dgm:cxn modelId="{324D7651-8CB6-4130-86D3-C9434929E610}" type="presOf" srcId="{DFC84140-AE84-43A9-9274-A66A4B60F58E}" destId="{A8D770EC-C092-429B-B5F5-87870E81F564}" srcOrd="0" destOrd="0" presId="urn:microsoft.com/office/officeart/2005/8/layout/cycle2"/>
    <dgm:cxn modelId="{C34EE222-1F36-487C-8964-A850DD96E37C}" srcId="{FBE2DA30-FB2C-43E7-A651-25DD7CE9A306}" destId="{B914F99B-F3BC-429F-9068-8054D19FF358}" srcOrd="1" destOrd="0" parTransId="{50B17FDC-1777-4F28-A187-32ED61D3F0A4}" sibTransId="{DFC84140-AE84-43A9-9274-A66A4B60F58E}"/>
    <dgm:cxn modelId="{4AF10F6A-93B9-4C4D-A1CC-ABDCD3758B05}" type="presOf" srcId="{4E51D2B3-79E5-4809-A579-C2AF360DC34D}" destId="{70C82CD6-1D5F-46EB-9BC8-02E6F4DB8533}" srcOrd="0" destOrd="0" presId="urn:microsoft.com/office/officeart/2005/8/layout/cycle2"/>
    <dgm:cxn modelId="{BD134B10-162A-43F1-920B-A061736C90E9}" type="presOf" srcId="{4E51D2B3-79E5-4809-A579-C2AF360DC34D}" destId="{9DF0D4A3-72F1-478B-B388-F968F2A994E9}" srcOrd="1" destOrd="0" presId="urn:microsoft.com/office/officeart/2005/8/layout/cycle2"/>
    <dgm:cxn modelId="{A7A8A6F5-548D-497E-A91E-B0538C942DE2}" srcId="{FBE2DA30-FB2C-43E7-A651-25DD7CE9A306}" destId="{AF3BB264-76AA-4363-A875-ECA6522B3799}" srcOrd="3" destOrd="0" parTransId="{C4309ED9-FD33-49B4-9FA1-4674659B36F0}" sibTransId="{4E51D2B3-79E5-4809-A579-C2AF360DC34D}"/>
    <dgm:cxn modelId="{393DA735-C343-4485-A9DB-516F1110D292}" type="presOf" srcId="{DFC84140-AE84-43A9-9274-A66A4B60F58E}" destId="{1B17C627-CB68-42B4-A276-15080193ED6E}" srcOrd="1" destOrd="0" presId="urn:microsoft.com/office/officeart/2005/8/layout/cycle2"/>
    <dgm:cxn modelId="{BC7076F1-C03A-40F4-9008-4F56750CC6F0}" type="presOf" srcId="{161A1923-14A6-4112-A1BF-25A5C92FB44D}" destId="{36035BC8-FA21-4DE4-88E0-94C68DD9B9A8}" srcOrd="1" destOrd="0" presId="urn:microsoft.com/office/officeart/2005/8/layout/cycle2"/>
    <dgm:cxn modelId="{30EE5D77-D45B-4419-BCEE-067EB8BE5570}" type="presOf" srcId="{9A1D0D63-C47C-44A1-B2BC-108ACFC1511F}" destId="{5E97B926-834C-45F3-888C-C324FF7E35BE}" srcOrd="0" destOrd="0" presId="urn:microsoft.com/office/officeart/2005/8/layout/cycle2"/>
    <dgm:cxn modelId="{625F76C3-75E3-4AB2-9EE7-065647E0C387}" srcId="{FBE2DA30-FB2C-43E7-A651-25DD7CE9A306}" destId="{6309F244-F659-4CEA-A090-644323CD7042}" srcOrd="2" destOrd="0" parTransId="{60C791D0-0496-4BCD-B94C-0BE4D75BD3C0}" sibTransId="{161A1923-14A6-4112-A1BF-25A5C92FB44D}"/>
    <dgm:cxn modelId="{47D024B4-8FA1-46B7-8733-CAB42B02DE6A}" type="presOf" srcId="{161A1923-14A6-4112-A1BF-25A5C92FB44D}" destId="{46062D57-FBA1-4298-B553-EEB16F66B8BE}" srcOrd="0" destOrd="0" presId="urn:microsoft.com/office/officeart/2005/8/layout/cycle2"/>
    <dgm:cxn modelId="{7CF64935-D70F-4C40-88A5-45DB693492EE}" type="presOf" srcId="{FBE2DA30-FB2C-43E7-A651-25DD7CE9A306}" destId="{E8321D54-B021-4B72-82A9-9B643EE8EF6A}" srcOrd="0" destOrd="0" presId="urn:microsoft.com/office/officeart/2005/8/layout/cycle2"/>
    <dgm:cxn modelId="{1F97A503-5975-4B22-89EC-2902B072EB52}" type="presOf" srcId="{6309F244-F659-4CEA-A090-644323CD7042}" destId="{B31F2B34-0998-486B-AEA7-3EDE09A05874}" srcOrd="0" destOrd="0" presId="urn:microsoft.com/office/officeart/2005/8/layout/cycle2"/>
    <dgm:cxn modelId="{E4EF63F0-BCEC-4EF3-AB5C-7078D5D47C77}" type="presOf" srcId="{FBCA16B5-ACAF-46DC-96AE-ACF067A12F90}" destId="{D7A3B983-FA8A-4380-83FD-41133AC5E680}" srcOrd="0" destOrd="0" presId="urn:microsoft.com/office/officeart/2005/8/layout/cycle2"/>
    <dgm:cxn modelId="{D17B33F9-24C5-43EB-86B0-080F8C31683A}" srcId="{FBE2DA30-FB2C-43E7-A651-25DD7CE9A306}" destId="{9A1D0D63-C47C-44A1-B2BC-108ACFC1511F}" srcOrd="0" destOrd="0" parTransId="{DCE4658F-48D6-4FD5-870C-3FF8868D2C99}" sibTransId="{FBCA16B5-ACAF-46DC-96AE-ACF067A12F90}"/>
    <dgm:cxn modelId="{4EB79110-FA6D-4CF7-81A0-89F08302C147}" type="presParOf" srcId="{E8321D54-B021-4B72-82A9-9B643EE8EF6A}" destId="{5E97B926-834C-45F3-888C-C324FF7E35BE}" srcOrd="0" destOrd="0" presId="urn:microsoft.com/office/officeart/2005/8/layout/cycle2"/>
    <dgm:cxn modelId="{DB7E8BBD-B2D7-4ADA-9F49-71531EECEDC9}" type="presParOf" srcId="{E8321D54-B021-4B72-82A9-9B643EE8EF6A}" destId="{D7A3B983-FA8A-4380-83FD-41133AC5E680}" srcOrd="1" destOrd="0" presId="urn:microsoft.com/office/officeart/2005/8/layout/cycle2"/>
    <dgm:cxn modelId="{F582DCC8-9B01-42CD-B621-41029D46F685}" type="presParOf" srcId="{D7A3B983-FA8A-4380-83FD-41133AC5E680}" destId="{D734A291-5B99-4407-A8D6-21014864A761}" srcOrd="0" destOrd="0" presId="urn:microsoft.com/office/officeart/2005/8/layout/cycle2"/>
    <dgm:cxn modelId="{0872523F-A25F-4F1F-A860-20CD4F46F2BA}" type="presParOf" srcId="{E8321D54-B021-4B72-82A9-9B643EE8EF6A}" destId="{8815D24B-7F7F-4F4E-A8D0-2295AD274BAE}" srcOrd="2" destOrd="0" presId="urn:microsoft.com/office/officeart/2005/8/layout/cycle2"/>
    <dgm:cxn modelId="{DCA38F12-A307-44C7-9576-AC79804D309B}" type="presParOf" srcId="{E8321D54-B021-4B72-82A9-9B643EE8EF6A}" destId="{A8D770EC-C092-429B-B5F5-87870E81F564}" srcOrd="3" destOrd="0" presId="urn:microsoft.com/office/officeart/2005/8/layout/cycle2"/>
    <dgm:cxn modelId="{EF03335E-BF1A-422F-932A-77CBDDD047A0}" type="presParOf" srcId="{A8D770EC-C092-429B-B5F5-87870E81F564}" destId="{1B17C627-CB68-42B4-A276-15080193ED6E}" srcOrd="0" destOrd="0" presId="urn:microsoft.com/office/officeart/2005/8/layout/cycle2"/>
    <dgm:cxn modelId="{B1A3D0F4-F4F5-4D19-B6D9-3868C1E89D2C}" type="presParOf" srcId="{E8321D54-B021-4B72-82A9-9B643EE8EF6A}" destId="{B31F2B34-0998-486B-AEA7-3EDE09A05874}" srcOrd="4" destOrd="0" presId="urn:microsoft.com/office/officeart/2005/8/layout/cycle2"/>
    <dgm:cxn modelId="{BA186365-F9C9-4425-99CA-71B7013312D6}" type="presParOf" srcId="{E8321D54-B021-4B72-82A9-9B643EE8EF6A}" destId="{46062D57-FBA1-4298-B553-EEB16F66B8BE}" srcOrd="5" destOrd="0" presId="urn:microsoft.com/office/officeart/2005/8/layout/cycle2"/>
    <dgm:cxn modelId="{8172D0D3-54AA-41E1-8DBB-8CED86597192}" type="presParOf" srcId="{46062D57-FBA1-4298-B553-EEB16F66B8BE}" destId="{36035BC8-FA21-4DE4-88E0-94C68DD9B9A8}" srcOrd="0" destOrd="0" presId="urn:microsoft.com/office/officeart/2005/8/layout/cycle2"/>
    <dgm:cxn modelId="{3A0150A9-6F22-43E8-844B-296C77806471}" type="presParOf" srcId="{E8321D54-B021-4B72-82A9-9B643EE8EF6A}" destId="{4DDD77D6-3F86-4478-8535-F7490464A684}" srcOrd="6" destOrd="0" presId="urn:microsoft.com/office/officeart/2005/8/layout/cycle2"/>
    <dgm:cxn modelId="{EE66AEC4-6A8C-4AD4-BB54-0944765ECF10}" type="presParOf" srcId="{E8321D54-B021-4B72-82A9-9B643EE8EF6A}" destId="{70C82CD6-1D5F-46EB-9BC8-02E6F4DB8533}" srcOrd="7" destOrd="0" presId="urn:microsoft.com/office/officeart/2005/8/layout/cycle2"/>
    <dgm:cxn modelId="{58917078-13A6-4BC3-AC7A-98304A680F08}" type="presParOf" srcId="{70C82CD6-1D5F-46EB-9BC8-02E6F4DB8533}" destId="{9DF0D4A3-72F1-478B-B388-F968F2A994E9}" srcOrd="0" destOrd="0" presId="urn:microsoft.com/office/officeart/2005/8/layout/cycle2"/>
  </dgm:cxnLst>
  <dgm:bg/>
  <dgm:whole/>
  <dgm:extLst>
    <a:ext uri="http://schemas.microsoft.com/office/drawing/2008/diagram">
      <dsp:dataModelExt xmlns:dsp="http://schemas.microsoft.com/office/drawing/2008/diagram" relId="rId8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5E97B926-834C-45F3-888C-C324FF7E35BE}">
      <dsp:nvSpPr>
        <dsp:cNvPr id="0" name=""/>
        <dsp:cNvSpPr/>
      </dsp:nvSpPr>
      <dsp:spPr>
        <a:xfrm>
          <a:off x="2230859" y="1004"/>
          <a:ext cx="1024681" cy="1024681"/>
        </a:xfrm>
        <a:prstGeom prst="ellipse">
          <a:avLst/>
        </a:prstGeom>
        <a:solidFill>
          <a:srgbClr val="5B9BD5">
            <a:hueOff val="0"/>
            <a:satOff val="0"/>
            <a:lumOff val="0"/>
            <a:alphaOff val="0"/>
          </a:srgbClr>
        </a:solidFill>
        <a:ln w="12700" cap="flat" cmpd="sng" algn="ctr">
          <a:solidFill>
            <a:sysClr val="windowText" lastClr="000000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3970" tIns="13970" rIns="13970" bIns="13970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100" b="1" kern="1200">
              <a:solidFill>
                <a:sysClr val="windowText" lastClr="000000"/>
              </a:solidFill>
              <a:latin typeface="Garamond" panose="02020404030301010803" pitchFamily="18" charset="0"/>
              <a:ea typeface="+mn-ea"/>
              <a:cs typeface="+mn-cs"/>
            </a:rPr>
            <a:t>Experience</a:t>
          </a:r>
        </a:p>
      </dsp:txBody>
      <dsp:txXfrm>
        <a:off x="2380920" y="151065"/>
        <a:ext cx="724559" cy="724559"/>
      </dsp:txXfrm>
    </dsp:sp>
    <dsp:sp modelId="{D7A3B983-FA8A-4380-83FD-41133AC5E680}">
      <dsp:nvSpPr>
        <dsp:cNvPr id="0" name=""/>
        <dsp:cNvSpPr/>
      </dsp:nvSpPr>
      <dsp:spPr>
        <a:xfrm rot="2700000">
          <a:off x="3145416" y="878423"/>
          <a:ext cx="271552" cy="345830"/>
        </a:xfrm>
        <a:prstGeom prst="rightArrow">
          <a:avLst>
            <a:gd name="adj1" fmla="val 60000"/>
            <a:gd name="adj2" fmla="val 50000"/>
          </a:avLst>
        </a:prstGeom>
        <a:solidFill>
          <a:srgbClr val="5B9BD5">
            <a:tint val="60000"/>
            <a:hueOff val="0"/>
            <a:satOff val="0"/>
            <a:lumOff val="0"/>
            <a:alphaOff val="0"/>
          </a:srgbClr>
        </a:solidFill>
        <a:ln>
          <a:solidFill>
            <a:sysClr val="windowText" lastClr="000000"/>
          </a:solidFill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US" sz="900" kern="1200">
            <a:solidFill>
              <a:sysClr val="window" lastClr="FFFFFF"/>
            </a:solidFill>
            <a:latin typeface="Calibri" panose="020F0502020204030204"/>
            <a:ea typeface="+mn-ea"/>
            <a:cs typeface="+mn-cs"/>
          </a:endParaRPr>
        </a:p>
      </dsp:txBody>
      <dsp:txXfrm>
        <a:off x="3157346" y="918786"/>
        <a:ext cx="190086" cy="207498"/>
      </dsp:txXfrm>
    </dsp:sp>
    <dsp:sp modelId="{8815D24B-7F7F-4F4E-A8D0-2295AD274BAE}">
      <dsp:nvSpPr>
        <dsp:cNvPr id="0" name=""/>
        <dsp:cNvSpPr/>
      </dsp:nvSpPr>
      <dsp:spPr>
        <a:xfrm>
          <a:off x="3317713" y="1087859"/>
          <a:ext cx="1024681" cy="1024681"/>
        </a:xfrm>
        <a:prstGeom prst="ellipse">
          <a:avLst/>
        </a:prstGeom>
        <a:solidFill>
          <a:srgbClr val="5B9BD5">
            <a:hueOff val="0"/>
            <a:satOff val="0"/>
            <a:lumOff val="0"/>
            <a:alphaOff val="0"/>
          </a:srgbClr>
        </a:solidFill>
        <a:ln w="12700" cap="flat" cmpd="sng" algn="ctr">
          <a:solidFill>
            <a:sysClr val="windowText" lastClr="000000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3970" tIns="13970" rIns="13970" bIns="13970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100" b="1" kern="1200">
              <a:solidFill>
                <a:sysClr val="windowText" lastClr="000000"/>
              </a:solidFill>
              <a:latin typeface="Garamond" panose="02020404030301010803" pitchFamily="18" charset="0"/>
              <a:ea typeface="+mn-ea"/>
              <a:cs typeface="+mn-cs"/>
            </a:rPr>
            <a:t>Reflection</a:t>
          </a:r>
        </a:p>
      </dsp:txBody>
      <dsp:txXfrm>
        <a:off x="3467774" y="1237920"/>
        <a:ext cx="724559" cy="724559"/>
      </dsp:txXfrm>
    </dsp:sp>
    <dsp:sp modelId="{A8D770EC-C092-429B-B5F5-87870E81F564}">
      <dsp:nvSpPr>
        <dsp:cNvPr id="0" name=""/>
        <dsp:cNvSpPr/>
      </dsp:nvSpPr>
      <dsp:spPr>
        <a:xfrm rot="8100000">
          <a:off x="3156285" y="1965277"/>
          <a:ext cx="271552" cy="345830"/>
        </a:xfrm>
        <a:prstGeom prst="rightArrow">
          <a:avLst>
            <a:gd name="adj1" fmla="val 60000"/>
            <a:gd name="adj2" fmla="val 50000"/>
          </a:avLst>
        </a:prstGeom>
        <a:solidFill>
          <a:srgbClr val="5B9BD5">
            <a:tint val="60000"/>
            <a:hueOff val="0"/>
            <a:satOff val="0"/>
            <a:lumOff val="0"/>
            <a:alphaOff val="0"/>
          </a:srgbClr>
        </a:solidFill>
        <a:ln>
          <a:solidFill>
            <a:sysClr val="windowText" lastClr="000000"/>
          </a:solidFill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US" sz="900" kern="1200">
            <a:solidFill>
              <a:sysClr val="window" lastClr="FFFFFF"/>
            </a:solidFill>
            <a:latin typeface="Calibri" panose="020F0502020204030204"/>
            <a:ea typeface="+mn-ea"/>
            <a:cs typeface="+mn-cs"/>
          </a:endParaRPr>
        </a:p>
      </dsp:txBody>
      <dsp:txXfrm rot="10800000">
        <a:off x="3225821" y="2005640"/>
        <a:ext cx="190086" cy="207498"/>
      </dsp:txXfrm>
    </dsp:sp>
    <dsp:sp modelId="{B31F2B34-0998-486B-AEA7-3EDE09A05874}">
      <dsp:nvSpPr>
        <dsp:cNvPr id="0" name=""/>
        <dsp:cNvSpPr/>
      </dsp:nvSpPr>
      <dsp:spPr>
        <a:xfrm>
          <a:off x="2230859" y="2174713"/>
          <a:ext cx="1024681" cy="1024681"/>
        </a:xfrm>
        <a:prstGeom prst="ellipse">
          <a:avLst/>
        </a:prstGeom>
        <a:solidFill>
          <a:srgbClr val="5B9BD5">
            <a:hueOff val="0"/>
            <a:satOff val="0"/>
            <a:lumOff val="0"/>
            <a:alphaOff val="0"/>
          </a:srgbClr>
        </a:solidFill>
        <a:ln w="12700" cap="flat" cmpd="sng" algn="ctr">
          <a:solidFill>
            <a:sysClr val="windowText" lastClr="000000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3970" tIns="13970" rIns="13970" bIns="13970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100" b="1" kern="1200">
              <a:solidFill>
                <a:sysClr val="windowText" lastClr="000000"/>
              </a:solidFill>
              <a:latin typeface="Garamond" panose="02020404030301010803" pitchFamily="18" charset="0"/>
              <a:ea typeface="+mn-ea"/>
              <a:cs typeface="+mn-cs"/>
            </a:rPr>
            <a:t>Conclusion</a:t>
          </a:r>
        </a:p>
      </dsp:txBody>
      <dsp:txXfrm>
        <a:off x="2380920" y="2324774"/>
        <a:ext cx="724559" cy="724559"/>
      </dsp:txXfrm>
    </dsp:sp>
    <dsp:sp modelId="{46062D57-FBA1-4298-B553-EEB16F66B8BE}">
      <dsp:nvSpPr>
        <dsp:cNvPr id="0" name=""/>
        <dsp:cNvSpPr/>
      </dsp:nvSpPr>
      <dsp:spPr>
        <a:xfrm rot="13500000">
          <a:off x="2069430" y="1976146"/>
          <a:ext cx="271552" cy="345830"/>
        </a:xfrm>
        <a:prstGeom prst="rightArrow">
          <a:avLst>
            <a:gd name="adj1" fmla="val 60000"/>
            <a:gd name="adj2" fmla="val 50000"/>
          </a:avLst>
        </a:prstGeom>
        <a:solidFill>
          <a:srgbClr val="5B9BD5">
            <a:tint val="60000"/>
            <a:hueOff val="0"/>
            <a:satOff val="0"/>
            <a:lumOff val="0"/>
            <a:alphaOff val="0"/>
          </a:srgbClr>
        </a:solidFill>
        <a:ln>
          <a:solidFill>
            <a:sysClr val="windowText" lastClr="000000"/>
          </a:solidFill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US" sz="900" kern="1200">
            <a:solidFill>
              <a:sysClr val="window" lastClr="FFFFFF"/>
            </a:solidFill>
            <a:latin typeface="Calibri" panose="020F0502020204030204"/>
            <a:ea typeface="+mn-ea"/>
            <a:cs typeface="+mn-cs"/>
          </a:endParaRPr>
        </a:p>
      </dsp:txBody>
      <dsp:txXfrm rot="10800000">
        <a:off x="2138966" y="2074115"/>
        <a:ext cx="190086" cy="207498"/>
      </dsp:txXfrm>
    </dsp:sp>
    <dsp:sp modelId="{4DDD77D6-3F86-4478-8535-F7490464A684}">
      <dsp:nvSpPr>
        <dsp:cNvPr id="0" name=""/>
        <dsp:cNvSpPr/>
      </dsp:nvSpPr>
      <dsp:spPr>
        <a:xfrm>
          <a:off x="1144004" y="1087859"/>
          <a:ext cx="1024681" cy="1024681"/>
        </a:xfrm>
        <a:prstGeom prst="ellipse">
          <a:avLst/>
        </a:prstGeom>
        <a:solidFill>
          <a:srgbClr val="5B9BD5">
            <a:hueOff val="0"/>
            <a:satOff val="0"/>
            <a:lumOff val="0"/>
            <a:alphaOff val="0"/>
          </a:srgbClr>
        </a:solidFill>
        <a:ln w="12700" cap="flat" cmpd="sng" algn="ctr">
          <a:solidFill>
            <a:sysClr val="windowText" lastClr="000000"/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3970" tIns="13970" rIns="13970" bIns="13970" numCol="1" spcCol="1270" anchor="ctr" anchorCtr="0">
          <a:noAutofit/>
        </a:bodyPr>
        <a:lstStyle/>
        <a:p>
          <a:pPr marL="0" lvl="0" indent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1100" b="1" kern="1200">
              <a:solidFill>
                <a:sysClr val="windowText" lastClr="000000"/>
              </a:solidFill>
              <a:latin typeface="Garamond" panose="02020404030301010803" pitchFamily="18" charset="0"/>
              <a:ea typeface="+mn-ea"/>
              <a:cs typeface="+mn-cs"/>
            </a:rPr>
            <a:t>Application</a:t>
          </a:r>
        </a:p>
      </dsp:txBody>
      <dsp:txXfrm>
        <a:off x="1294065" y="1237920"/>
        <a:ext cx="724559" cy="724559"/>
      </dsp:txXfrm>
    </dsp:sp>
    <dsp:sp modelId="{70C82CD6-1D5F-46EB-9BC8-02E6F4DB8533}">
      <dsp:nvSpPr>
        <dsp:cNvPr id="0" name=""/>
        <dsp:cNvSpPr/>
      </dsp:nvSpPr>
      <dsp:spPr>
        <a:xfrm rot="18900000">
          <a:off x="2058561" y="889292"/>
          <a:ext cx="271552" cy="345830"/>
        </a:xfrm>
        <a:prstGeom prst="rightArrow">
          <a:avLst>
            <a:gd name="adj1" fmla="val 60000"/>
            <a:gd name="adj2" fmla="val 50000"/>
          </a:avLst>
        </a:prstGeom>
        <a:solidFill>
          <a:srgbClr val="5B9BD5">
            <a:tint val="60000"/>
            <a:hueOff val="0"/>
            <a:satOff val="0"/>
            <a:lumOff val="0"/>
            <a:alphaOff val="0"/>
          </a:srgbClr>
        </a:solidFill>
        <a:ln>
          <a:solidFill>
            <a:sysClr val="windowText" lastClr="000000"/>
          </a:solidFill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US" sz="900" kern="1200">
            <a:solidFill>
              <a:sysClr val="window" lastClr="FFFFFF"/>
            </a:solidFill>
            <a:latin typeface="Calibri" panose="020F0502020204030204"/>
            <a:ea typeface="+mn-ea"/>
            <a:cs typeface="+mn-cs"/>
          </a:endParaRPr>
        </a:p>
      </dsp:txBody>
      <dsp:txXfrm>
        <a:off x="2070491" y="987261"/>
        <a:ext cx="190086" cy="207498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cycle2">
  <dgm:title val=""/>
  <dgm:desc val=""/>
  <dgm:catLst>
    <dgm:cat type="cycle" pri="1000"/>
    <dgm:cat type="convert" pri="10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6" srcId="0" destId="1" srcOrd="0" destOrd="0"/>
        <dgm:cxn modelId="7" srcId="0" destId="2" srcOrd="1" destOrd="0"/>
        <dgm:cxn modelId="8" srcId="0" destId="3" srcOrd="2" destOrd="0"/>
        <dgm:cxn modelId="9" srcId="0" destId="4" srcOrd="3" destOrd="0"/>
        <dgm:cxn modelId="10" srcId="0" destId="5" srcOrd="4" destOrd="0"/>
      </dgm:cxnLst>
      <dgm:bg/>
      <dgm:whole/>
    </dgm:dataModel>
  </dgm:sampData>
  <dgm:styleData>
    <dgm:dataModel>
      <dgm:ptLst>
        <dgm:pt modelId="0" type="doc"/>
        <dgm:pt modelId="1"/>
        <dgm:pt modelId="2"/>
        <dgm:pt modelId="3"/>
      </dgm:ptLst>
      <dgm:cxnLst>
        <dgm:cxn modelId="4" srcId="0" destId="1" srcOrd="0" destOrd="0"/>
        <dgm:cxn modelId="5" srcId="0" destId="2" srcOrd="1" destOrd="0"/>
        <dgm:cxn modelId="6" srcId="0" destId="3" srcOrd="2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  <dgm:pt modelId="5"/>
        <dgm:pt modelId="6"/>
      </dgm:ptLst>
      <dgm:cxnLst>
        <dgm:cxn modelId="7" srcId="0" destId="1" srcOrd="0" destOrd="0"/>
        <dgm:cxn modelId="8" srcId="0" destId="2" srcOrd="1" destOrd="0"/>
        <dgm:cxn modelId="9" srcId="0" destId="3" srcOrd="2" destOrd="0"/>
        <dgm:cxn modelId="10" srcId="0" destId="4" srcOrd="3" destOrd="0"/>
        <dgm:cxn modelId="11" srcId="0" destId="5" srcOrd="4" destOrd="0"/>
        <dgm:cxn modelId="12" srcId="0" destId="6" srcOrd="5" destOrd="0"/>
      </dgm:cxnLst>
      <dgm:bg/>
      <dgm:whole/>
    </dgm:dataModel>
  </dgm:clrData>
  <dgm:layoutNode name="cycle">
    <dgm:varLst>
      <dgm:dir/>
      <dgm:resizeHandles val="exact"/>
    </dgm:varLst>
    <dgm:choose name="Name0">
      <dgm:if name="Name1" func="var" arg="dir" op="equ" val="norm">
        <dgm:choose name="Name2">
          <dgm:if name="Name3" axis="ch" ptType="node" func="cnt" op="gt" val="2">
            <dgm:alg type="cycle">
              <dgm:param type="stAng" val="0"/>
              <dgm:param type="spanAng" val="360"/>
            </dgm:alg>
          </dgm:if>
          <dgm:else name="Name4">
            <dgm:alg type="cycle">
              <dgm:param type="stAng" val="-90"/>
              <dgm:param type="spanAng" val="360"/>
            </dgm:alg>
          </dgm:else>
        </dgm:choose>
      </dgm:if>
      <dgm:else name="Name5">
        <dgm:choose name="Name6">
          <dgm:if name="Name7" axis="ch" ptType="node" func="cnt" op="gt" val="2">
            <dgm:alg type="cycle">
              <dgm:param type="stAng" val="0"/>
              <dgm:param type="spanAng" val="-360"/>
            </dgm:alg>
          </dgm:if>
          <dgm:else name="Name8">
            <dgm:alg type="cycle">
              <dgm:param type="stAng" val="90"/>
              <dgm:param type="spanAng" val="-360"/>
            </dgm:alg>
          </dgm:else>
        </dgm:choose>
      </dgm:else>
    </dgm:choose>
    <dgm:shape xmlns:r="http://schemas.openxmlformats.org/officeDocument/2006/relationships" r:blip="">
      <dgm:adjLst/>
    </dgm:shape>
    <dgm:presOf/>
    <dgm:constrLst>
      <dgm:constr type="w" for="ch" ptType="node" refType="w"/>
      <dgm:constr type="w" for="ch" ptType="sibTrans" refType="w" refFor="ch" refPtType="node" op="equ" fact="0.25"/>
      <dgm:constr type="sibSp" refType="w" refFor="ch" refPtType="node" fact="0.5"/>
      <dgm:constr type="primFontSz" for="ch" ptType="node" op="equ" val="65"/>
      <dgm:constr type="primFontSz" for="des" forName="connectorText" op="equ" val="55"/>
      <dgm:constr type="primFontSz" for="des" forName="connectorText" refType="primFontSz" refFor="ch" refPtType="node" op="lte" fact="0.8"/>
    </dgm:constrLst>
    <dgm:ruleLst/>
    <dgm:forEach name="nodesForEach" axis="ch" ptType="node">
      <dgm:layoutNode name="node">
        <dgm:varLst>
          <dgm:bulletEnabled val="1"/>
        </dgm:varLst>
        <dgm:alg type="tx">
          <dgm:param type="txAnchorVertCh" val="mid"/>
        </dgm:alg>
        <dgm:shape xmlns:r="http://schemas.openxmlformats.org/officeDocument/2006/relationships" type="ellipse" r:blip="">
          <dgm:adjLst/>
        </dgm:shape>
        <dgm:presOf axis="desOrSelf" ptType="node"/>
        <dgm:constrLst>
          <dgm:constr type="h" refType="w"/>
          <dgm:constr type="lMarg" refType="primFontSz" fact="0.1"/>
          <dgm:constr type="rMarg" refType="primFontSz" fact="0.1"/>
          <dgm:constr type="tMarg" refType="primFontSz" fact="0.1"/>
          <dgm:constr type="bMarg" refType="primFontSz" fact="0.1"/>
        </dgm:constrLst>
        <dgm:ruleLst>
          <dgm:rule type="primFontSz" val="5" fact="NaN" max="NaN"/>
        </dgm:ruleLst>
      </dgm:layoutNode>
      <dgm:choose name="Name9">
        <dgm:if name="Name10" axis="par ch" ptType="doc node" func="cnt" op="gt" val="1">
          <dgm:forEach name="sibTransForEach" axis="followSib" ptType="sibTrans" hideLastTrans="0" cnt="1">
            <dgm:layoutNode name="sibTrans">
              <dgm:choose name="Name11">
                <dgm:if name="Name12" axis="par ch" ptType="doc node" func="cnt" op="lt" val="3">
                  <dgm:alg type="conn">
                    <dgm:param type="begPts" val="radial"/>
                    <dgm:param type="endPts" val="radial"/>
                  </dgm:alg>
                </dgm:if>
                <dgm:else name="Name13">
                  <dgm:alg type="conn">
                    <dgm:param type="begPts" val="auto"/>
                    <dgm:param type="endPts" val="auto"/>
                  </dgm:alg>
                </dgm:else>
              </dgm:choose>
              <dgm:shape xmlns:r="http://schemas.openxmlformats.org/officeDocument/2006/relationships" type="conn" r:blip="">
                <dgm:adjLst/>
              </dgm:shape>
              <dgm:presOf axis="self"/>
              <dgm:constrLst>
                <dgm:constr type="h" refType="w" fact="1.35"/>
                <dgm:constr type="connDist"/>
                <dgm:constr type="w" for="ch" refType="connDist" fact="0.45"/>
                <dgm:constr type="h" for="ch" refType="h"/>
              </dgm:constrLst>
              <dgm:ruleLst/>
              <dgm:layoutNode name="connectorText">
                <dgm:alg type="tx">
                  <dgm:param type="autoTxRot" val="grav"/>
                </dgm:alg>
                <dgm:shape xmlns:r="http://schemas.openxmlformats.org/officeDocument/2006/relationships" type="conn" r:blip="" hideGeom="1">
                  <dgm:adjLst/>
                </dgm:shape>
                <dgm:presOf axis="self"/>
                <dgm:constrLst>
                  <dgm:constr type="lMarg"/>
                  <dgm:constr type="rMarg"/>
                  <dgm:constr type="tMarg"/>
                  <dgm:constr type="bMarg"/>
                </dgm:constrLst>
                <dgm:ruleLst>
                  <dgm:rule type="primFontSz" val="5" fact="NaN" max="NaN"/>
                </dgm:ruleLst>
              </dgm:layoutNode>
            </dgm:layoutNode>
          </dgm:forEach>
        </dgm:if>
        <dgm:else name="Name14"/>
      </dgm:choose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</Words>
  <Characters>18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 Yeakley</dc:creator>
  <cp:keywords/>
  <dc:description/>
  <cp:lastModifiedBy>Tom Yeakley</cp:lastModifiedBy>
  <cp:revision>2</cp:revision>
  <dcterms:created xsi:type="dcterms:W3CDTF">2017-05-28T13:23:00Z</dcterms:created>
  <dcterms:modified xsi:type="dcterms:W3CDTF">2017-05-28T13:23:00Z</dcterms:modified>
</cp:coreProperties>
</file>